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</w:t>
      </w:r>
      <w:r w:rsidR="00F7430A">
        <w:t xml:space="preserve">Jerzy Targalski </w:t>
      </w:r>
      <w:r w:rsidR="0023592B">
        <w:t>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>do którego</w:t>
      </w:r>
      <w:r w:rsidR="00F7430A">
        <w:t xml:space="preserve"> </w:t>
      </w:r>
      <w:r>
        <w:t xml:space="preserve">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</w:t>
      </w:r>
      <w:bookmarkStart w:id="0" w:name="_GoBack"/>
      <w:bookmarkEnd w:id="0"/>
      <w:r w:rsidR="00556D9B">
        <w:t>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F7430A" w:rsidRDefault="00F7430A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32"/>
                <w:szCs w:val="32"/>
              </w:rPr>
            </w:pPr>
            <w:r w:rsidRPr="00F7430A">
              <w:rPr>
                <w:color w:val="000000"/>
                <w:sz w:val="32"/>
                <w:szCs w:val="32"/>
              </w:rPr>
              <w:t xml:space="preserve">Stowarzyszenie </w:t>
            </w:r>
            <w:proofErr w:type="spellStart"/>
            <w:r w:rsidRPr="00F7430A">
              <w:rPr>
                <w:color w:val="000000"/>
                <w:sz w:val="32"/>
                <w:szCs w:val="32"/>
              </w:rPr>
              <w:t>RKW</w:t>
            </w:r>
            <w:proofErr w:type="spellEnd"/>
            <w:r w:rsidRPr="00F7430A">
              <w:rPr>
                <w:color w:val="000000"/>
                <w:sz w:val="32"/>
                <w:szCs w:val="32"/>
              </w:rPr>
              <w:t xml:space="preserve"> Ruch Kontroli Wyborów Ruch Kontroli Władzy</w:t>
            </w: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F7430A" w:rsidRDefault="00F7430A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  <w:sz w:val="36"/>
                <w:szCs w:val="36"/>
              </w:rPr>
            </w:pPr>
            <w:r w:rsidRPr="00F7430A">
              <w:rPr>
                <w:rStyle w:val="Pogrubienie"/>
                <w:color w:val="333333"/>
                <w:sz w:val="36"/>
                <w:szCs w:val="36"/>
                <w:shd w:val="clear" w:color="auto" w:fill="FFFFFF"/>
              </w:rPr>
              <w:t>0000589796</w:t>
            </w: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  <w:r w:rsidR="009D51A5">
        <w:rPr>
          <w:rStyle w:val="Odwoanieprzypisudolnego"/>
        </w:rPr>
        <w:footnoteReference w:id="1"/>
      </w:r>
      <w:r w:rsidR="007C2FBB" w:rsidRPr="007C2FBB">
        <w:rPr>
          <w:vertAlign w:val="superscript"/>
        </w:rPr>
        <w:t>)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Pr="00556D9B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sectPr w:rsidR="00D93F08" w:rsidRPr="00556D9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14" w:rsidRDefault="00AF3914" w:rsidP="008C0816">
      <w:r>
        <w:separator/>
      </w:r>
    </w:p>
  </w:endnote>
  <w:endnote w:type="continuationSeparator" w:id="0">
    <w:p w:rsidR="00AF3914" w:rsidRDefault="00AF3914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14" w:rsidRDefault="00AF3914" w:rsidP="008C0816">
      <w:r>
        <w:separator/>
      </w:r>
    </w:p>
  </w:footnote>
  <w:footnote w:type="continuationSeparator" w:id="0">
    <w:p w:rsidR="00AF3914" w:rsidRDefault="00AF3914" w:rsidP="008C0816">
      <w:r>
        <w:continuationSeparator/>
      </w:r>
    </w:p>
  </w:footnote>
  <w:footnote w:id="1">
    <w:p w:rsidR="009D51A5" w:rsidRPr="0023592B" w:rsidRDefault="009D51A5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</w:t>
      </w:r>
      <w:r w:rsidR="006A16EF" w:rsidRPr="0023592B">
        <w:rPr>
          <w:sz w:val="22"/>
          <w:szCs w:val="22"/>
        </w:rPr>
        <w:t xml:space="preserve"> lub pominąć</w:t>
      </w:r>
    </w:p>
    <w:p w:rsidR="00A20A05" w:rsidRPr="0023592B" w:rsidRDefault="00A20A05">
      <w:pPr>
        <w:pStyle w:val="Tekstprzypisudolnego"/>
        <w:rPr>
          <w:sz w:val="22"/>
          <w:szCs w:val="22"/>
        </w:rPr>
      </w:pPr>
    </w:p>
    <w:p w:rsidR="009D51A5" w:rsidRDefault="009D51A5" w:rsidP="00A20A05">
      <w:pPr>
        <w:pStyle w:val="Tekstprzypisudolnego"/>
        <w:jc w:val="both"/>
      </w:pPr>
      <w:r w:rsidRPr="0023592B">
        <w:rPr>
          <w:rStyle w:val="Odwoanieprzypisudolnego"/>
          <w:sz w:val="22"/>
          <w:szCs w:val="22"/>
        </w:rPr>
        <w:footnoteRef/>
      </w:r>
      <w:r w:rsidR="007C2FBB" w:rsidRPr="007C2FBB">
        <w:rPr>
          <w:sz w:val="22"/>
          <w:szCs w:val="22"/>
          <w:vertAlign w:val="superscript"/>
        </w:rPr>
        <w:t>)</w:t>
      </w:r>
      <w:r w:rsidRPr="0023592B">
        <w:rPr>
          <w:sz w:val="22"/>
          <w:szCs w:val="22"/>
        </w:rPr>
        <w:t xml:space="preserve"> </w:t>
      </w:r>
      <w:r w:rsidR="00D3731B" w:rsidRPr="0023592B">
        <w:rPr>
          <w:sz w:val="22"/>
          <w:szCs w:val="22"/>
        </w:rPr>
        <w:t>W przypadku wyznaczenia obserwatora społecznego</w:t>
      </w:r>
      <w:r w:rsidR="005E7D2E" w:rsidRPr="0023592B">
        <w:rPr>
          <w:sz w:val="22"/>
          <w:szCs w:val="22"/>
        </w:rPr>
        <w:t xml:space="preserve"> do obwodowej komisji wyborczej zaświadczenie dotyczy zarówno obwodowej komisji wyborczej ds. przeprowadzenia głosowania w obwodzie</w:t>
      </w:r>
      <w:r w:rsidR="00A20A05" w:rsidRPr="0023592B">
        <w:rPr>
          <w:sz w:val="22"/>
          <w:szCs w:val="22"/>
        </w:rPr>
        <w:t>,</w:t>
      </w:r>
      <w:r w:rsidR="005E7D2E" w:rsidRPr="0023592B">
        <w:rPr>
          <w:sz w:val="22"/>
          <w:szCs w:val="22"/>
        </w:rPr>
        <w:t xml:space="preserve"> jak i obwodowej komisji wyborczej ds.</w:t>
      </w:r>
      <w:r w:rsidR="00A20A05" w:rsidRPr="0023592B">
        <w:rPr>
          <w:sz w:val="22"/>
          <w:szCs w:val="22"/>
        </w:rPr>
        <w:t> </w:t>
      </w:r>
      <w:r w:rsidR="005E7D2E" w:rsidRPr="0023592B">
        <w:rPr>
          <w:sz w:val="22"/>
          <w:szCs w:val="22"/>
        </w:rPr>
        <w:t xml:space="preserve">ustalenia wyników głosowania w obwodzie, chyba że zostanie w nim </w:t>
      </w:r>
      <w:r w:rsidR="00A20A05" w:rsidRPr="0023592B">
        <w:rPr>
          <w:sz w:val="22"/>
          <w:szCs w:val="22"/>
        </w:rPr>
        <w:t>wskazana</w:t>
      </w:r>
      <w:r w:rsidR="005E7D2E" w:rsidRPr="0023592B">
        <w:rPr>
          <w:sz w:val="22"/>
          <w:szCs w:val="22"/>
        </w:rPr>
        <w:t xml:space="preserve"> tylko jedna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31F97"/>
    <w:rsid w:val="003400AC"/>
    <w:rsid w:val="00356624"/>
    <w:rsid w:val="00363F18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AF3914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7430A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4153-EDA9-4FB4-A1B1-73CA8ADB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Tata</cp:lastModifiedBy>
  <cp:revision>2</cp:revision>
  <cp:lastPrinted>2018-09-23T18:42:00Z</cp:lastPrinted>
  <dcterms:created xsi:type="dcterms:W3CDTF">2018-09-23T18:43:00Z</dcterms:created>
  <dcterms:modified xsi:type="dcterms:W3CDTF">2018-09-23T18:43:00Z</dcterms:modified>
</cp:coreProperties>
</file>